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FD8" w:rsidRDefault="001953D6" w:rsidP="001953D6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r w:rsidRPr="001953D6">
        <w:rPr>
          <w:rFonts w:ascii="Times New Roman" w:hAnsi="Times New Roman" w:cs="Times New Roman"/>
          <w:b/>
          <w:sz w:val="32"/>
        </w:rPr>
        <w:t>Ответственность за потребление, вовлечение несовершеннолетних в потребление одурманивающих веществ</w:t>
      </w:r>
    </w:p>
    <w:bookmarkEnd w:id="0"/>
    <w:p w:rsidR="001953D6" w:rsidRPr="001953D6" w:rsidRDefault="001953D6" w:rsidP="001953D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5pt;height:483.05pt">
            <v:imagedata r:id="rId4" o:title="1 стр" cropbottom="21958f" cropleft="4931f" cropright="3290f"/>
          </v:shape>
        </w:pict>
      </w:r>
      <w:r>
        <w:rPr>
          <w:rFonts w:ascii="Times New Roman" w:hAnsi="Times New Roman" w:cs="Times New Roman"/>
          <w:b/>
          <w:sz w:val="32"/>
        </w:rPr>
        <w:pict>
          <v:shape id="_x0000_i1026" type="#_x0000_t75" style="width:451.25pt;height:257pt">
            <v:imagedata r:id="rId5" o:title="2 стр" croptop="9426f" cropbottom="30998f" cropleft="5716f" cropright="4028f"/>
          </v:shape>
        </w:pict>
      </w:r>
    </w:p>
    <w:sectPr w:rsidR="001953D6" w:rsidRPr="001953D6" w:rsidSect="001953D6">
      <w:pgSz w:w="11906" w:h="16838"/>
      <w:pgMar w:top="284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025"/>
    <w:rsid w:val="000C5025"/>
    <w:rsid w:val="001953D6"/>
    <w:rsid w:val="002C6FD8"/>
    <w:rsid w:val="00D0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246F9C-DC6D-41BE-9D2D-E563B06B1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2</cp:revision>
  <dcterms:created xsi:type="dcterms:W3CDTF">2020-10-09T06:34:00Z</dcterms:created>
  <dcterms:modified xsi:type="dcterms:W3CDTF">2020-10-09T06:34:00Z</dcterms:modified>
</cp:coreProperties>
</file>